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E1D0" w14:textId="77777777" w:rsidR="00A46FD6" w:rsidRDefault="00A46FD6" w:rsidP="00E03E43">
      <w:pPr>
        <w:rPr>
          <w:rFonts w:asciiTheme="minorHAnsi" w:hAnsiTheme="minorHAnsi" w:cs="Arial"/>
          <w:sz w:val="20"/>
        </w:rPr>
      </w:pPr>
      <w:r w:rsidRPr="00A46FD6">
        <w:rPr>
          <w:rFonts w:asciiTheme="minorHAnsi" w:hAnsiTheme="minorHAnsi" w:cs="Arial"/>
          <w:b/>
          <w:sz w:val="28"/>
        </w:rPr>
        <w:t>*</w:t>
      </w:r>
      <w:r>
        <w:rPr>
          <w:rFonts w:asciiTheme="minorHAnsi" w:hAnsiTheme="minorHAnsi" w:cs="Arial"/>
        </w:rPr>
        <w:t xml:space="preserve"> </w:t>
      </w:r>
      <w:r w:rsidRPr="00A46FD6">
        <w:rPr>
          <w:rFonts w:asciiTheme="minorHAnsi" w:hAnsiTheme="minorHAnsi" w:cs="Arial"/>
          <w:sz w:val="20"/>
        </w:rPr>
        <w:t>Graag doorhalen wat niet van toepassing is.</w:t>
      </w:r>
    </w:p>
    <w:p w14:paraId="1636AEB3" w14:textId="77777777" w:rsidR="003E6608" w:rsidRDefault="003E6608" w:rsidP="00E03E43">
      <w:pPr>
        <w:rPr>
          <w:rFonts w:asciiTheme="minorHAnsi" w:hAnsiTheme="minorHAnsi" w:cs="Arial"/>
          <w:sz w:val="20"/>
        </w:rPr>
      </w:pPr>
    </w:p>
    <w:tbl>
      <w:tblPr>
        <w:tblStyle w:val="Tabelraster"/>
        <w:tblW w:w="9124" w:type="dxa"/>
        <w:tblInd w:w="-5" w:type="dxa"/>
        <w:tblLook w:val="04A0" w:firstRow="1" w:lastRow="0" w:firstColumn="1" w:lastColumn="0" w:noHBand="0" w:noVBand="1"/>
      </w:tblPr>
      <w:tblGrid>
        <w:gridCol w:w="2327"/>
        <w:gridCol w:w="3510"/>
        <w:gridCol w:w="161"/>
        <w:gridCol w:w="1567"/>
        <w:gridCol w:w="1559"/>
      </w:tblGrid>
      <w:tr w:rsidR="00B836C7" w:rsidRPr="00EA2D87" w14:paraId="6497B592" w14:textId="77777777" w:rsidTr="00F27B14">
        <w:trPr>
          <w:trHeight w:val="584"/>
        </w:trPr>
        <w:tc>
          <w:tcPr>
            <w:tcW w:w="232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4AD8BD1A" w14:textId="527E8F6E" w:rsidR="00B836C7" w:rsidRPr="00EA2D87" w:rsidRDefault="00B836C7" w:rsidP="00E03E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77DB717F" w14:textId="77777777" w:rsidR="00B836C7" w:rsidRPr="00EA2D87" w:rsidRDefault="00B836C7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Inbegrepen</w:t>
            </w:r>
          </w:p>
        </w:tc>
        <w:tc>
          <w:tcPr>
            <w:tcW w:w="1728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389E1A49" w14:textId="240E5BBE" w:rsidR="00B836C7" w:rsidRPr="00EA2D87" w:rsidRDefault="00B836C7" w:rsidP="00E03E4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EA2D87">
              <w:rPr>
                <w:rFonts w:asciiTheme="minorHAnsi" w:hAnsiTheme="minorHAnsi" w:cs="Arial"/>
                <w:b/>
              </w:rPr>
              <w:t>Tarief</w:t>
            </w:r>
          </w:p>
        </w:tc>
        <w:tc>
          <w:tcPr>
            <w:tcW w:w="155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1F841156" w14:textId="668BCB68" w:rsidR="00B836C7" w:rsidRPr="00EA2D87" w:rsidRDefault="00B836C7" w:rsidP="00E03E4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Aanvinken*</w:t>
            </w:r>
          </w:p>
        </w:tc>
      </w:tr>
      <w:tr w:rsidR="00B836C7" w:rsidRPr="00EA2D87" w14:paraId="1F1B545F" w14:textId="77777777" w:rsidTr="00F27B14">
        <w:trPr>
          <w:trHeight w:val="697"/>
        </w:trPr>
        <w:tc>
          <w:tcPr>
            <w:tcW w:w="2327" w:type="dxa"/>
            <w:tcBorders>
              <w:top w:val="single" w:sz="4" w:space="0" w:color="17365D" w:themeColor="text2" w:themeShade="BF"/>
            </w:tcBorders>
            <w:vAlign w:val="center"/>
          </w:tcPr>
          <w:p w14:paraId="2881B1BE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Rijdend lid </w:t>
            </w:r>
            <w:r w:rsidRPr="00E81C68">
              <w:rPr>
                <w:rFonts w:asciiTheme="minorHAnsi" w:hAnsiTheme="minorHAnsi" w:cs="Arial"/>
                <w:sz w:val="20"/>
              </w:rPr>
              <w:t>(tot 18 jaar)</w:t>
            </w:r>
          </w:p>
        </w:tc>
        <w:tc>
          <w:tcPr>
            <w:tcW w:w="3671" w:type="dxa"/>
            <w:gridSpan w:val="2"/>
            <w:tcBorders>
              <w:top w:val="single" w:sz="4" w:space="0" w:color="17365D" w:themeColor="text2" w:themeShade="BF"/>
            </w:tcBorders>
            <w:vAlign w:val="center"/>
          </w:tcPr>
          <w:p w14:paraId="128C9AD8" w14:textId="77777777" w:rsidR="00B836C7" w:rsidRPr="00EA2D87" w:rsidRDefault="00B836C7" w:rsidP="0063559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Gebruik accommodatie </w:t>
            </w:r>
          </w:p>
          <w:p w14:paraId="72B983B7" w14:textId="719E4BCC" w:rsidR="00B836C7" w:rsidRPr="00B836C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</w:tc>
        <w:tc>
          <w:tcPr>
            <w:tcW w:w="1567" w:type="dxa"/>
            <w:tcBorders>
              <w:top w:val="single" w:sz="4" w:space="0" w:color="17365D" w:themeColor="text2" w:themeShade="BF"/>
            </w:tcBorders>
            <w:vAlign w:val="center"/>
          </w:tcPr>
          <w:p w14:paraId="51FF0555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3F7C5F7A" w14:textId="45B23CE4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876B09B">
              <w:rPr>
                <w:rFonts w:asciiTheme="minorHAnsi" w:hAnsiTheme="minorHAnsi" w:cs="Arial"/>
                <w:sz w:val="20"/>
                <w:szCs w:val="20"/>
              </w:rPr>
              <w:t>€ 2</w:t>
            </w:r>
            <w:r>
              <w:rPr>
                <w:rFonts w:asciiTheme="minorHAnsi" w:hAnsiTheme="minorHAnsi" w:cs="Arial"/>
                <w:sz w:val="20"/>
                <w:szCs w:val="20"/>
              </w:rPr>
              <w:t>25,-</w:t>
            </w:r>
          </w:p>
        </w:tc>
        <w:tc>
          <w:tcPr>
            <w:tcW w:w="1559" w:type="dxa"/>
            <w:tcBorders>
              <w:top w:val="single" w:sz="4" w:space="0" w:color="17365D" w:themeColor="text2" w:themeShade="BF"/>
            </w:tcBorders>
            <w:vAlign w:val="center"/>
          </w:tcPr>
          <w:p w14:paraId="31E44E41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000A1BFC" w14:textId="77777777" w:rsidTr="00F27B14">
        <w:trPr>
          <w:trHeight w:val="697"/>
        </w:trPr>
        <w:tc>
          <w:tcPr>
            <w:tcW w:w="2327" w:type="dxa"/>
            <w:vAlign w:val="center"/>
          </w:tcPr>
          <w:p w14:paraId="3C837954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Rijdend lid </w:t>
            </w:r>
            <w:r w:rsidRPr="00E81C68">
              <w:rPr>
                <w:rFonts w:asciiTheme="minorHAnsi" w:hAnsiTheme="minorHAnsi" w:cs="Arial"/>
                <w:sz w:val="20"/>
              </w:rPr>
              <w:t>(vanaf 18 jaar)</w:t>
            </w:r>
          </w:p>
        </w:tc>
        <w:tc>
          <w:tcPr>
            <w:tcW w:w="3671" w:type="dxa"/>
            <w:gridSpan w:val="2"/>
            <w:vAlign w:val="center"/>
          </w:tcPr>
          <w:p w14:paraId="1AD25AB8" w14:textId="77777777" w:rsidR="00B836C7" w:rsidRPr="00EA2D87" w:rsidRDefault="00B836C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14:paraId="74B093D9" w14:textId="5AE96C96" w:rsidR="00B836C7" w:rsidRPr="00B836C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</w:tc>
        <w:tc>
          <w:tcPr>
            <w:tcW w:w="1567" w:type="dxa"/>
            <w:vAlign w:val="center"/>
          </w:tcPr>
          <w:p w14:paraId="3524D196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608934BE" w14:textId="08C82508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€ 300,-</w:t>
            </w:r>
          </w:p>
        </w:tc>
        <w:tc>
          <w:tcPr>
            <w:tcW w:w="1559" w:type="dxa"/>
            <w:vAlign w:val="center"/>
          </w:tcPr>
          <w:p w14:paraId="3513752A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3B141CD9" w14:textId="77777777" w:rsidTr="00F27B14">
        <w:trPr>
          <w:trHeight w:val="697"/>
        </w:trPr>
        <w:tc>
          <w:tcPr>
            <w:tcW w:w="2327" w:type="dxa"/>
            <w:vAlign w:val="center"/>
          </w:tcPr>
          <w:p w14:paraId="1D3E821B" w14:textId="2398C7F5" w:rsidR="00B836C7" w:rsidRPr="00E81C68" w:rsidRDefault="00B836C7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81C68">
              <w:rPr>
                <w:rFonts w:asciiTheme="minorHAnsi" w:hAnsiTheme="minorHAnsi" w:cs="Arial"/>
                <w:b/>
                <w:sz w:val="20"/>
              </w:rPr>
              <w:t>Recreatielid</w:t>
            </w:r>
            <w:proofErr w:type="spellEnd"/>
          </w:p>
        </w:tc>
        <w:tc>
          <w:tcPr>
            <w:tcW w:w="3671" w:type="dxa"/>
            <w:gridSpan w:val="2"/>
            <w:vAlign w:val="center"/>
          </w:tcPr>
          <w:p w14:paraId="07E58810" w14:textId="62117199" w:rsidR="00B836C7" w:rsidRPr="00B836C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</w:tc>
        <w:tc>
          <w:tcPr>
            <w:tcW w:w="1567" w:type="dxa"/>
            <w:vAlign w:val="center"/>
          </w:tcPr>
          <w:p w14:paraId="0BA19167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5053E0BE" w14:textId="4BEA60E6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>€ 1</w:t>
            </w:r>
            <w:r>
              <w:rPr>
                <w:rFonts w:asciiTheme="minorHAnsi" w:hAnsiTheme="minorHAnsi" w:cs="Arial"/>
                <w:sz w:val="20"/>
              </w:rPr>
              <w:t>00,-</w:t>
            </w:r>
          </w:p>
        </w:tc>
        <w:tc>
          <w:tcPr>
            <w:tcW w:w="1559" w:type="dxa"/>
            <w:vAlign w:val="center"/>
          </w:tcPr>
          <w:p w14:paraId="1A50BF9B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41C3AF40" w14:textId="77777777" w:rsidTr="00F27B14">
        <w:trPr>
          <w:trHeight w:val="697"/>
        </w:trPr>
        <w:tc>
          <w:tcPr>
            <w:tcW w:w="2327" w:type="dxa"/>
            <w:vAlign w:val="center"/>
          </w:tcPr>
          <w:p w14:paraId="0DA382A8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Donateur</w:t>
            </w:r>
          </w:p>
        </w:tc>
        <w:tc>
          <w:tcPr>
            <w:tcW w:w="3671" w:type="dxa"/>
            <w:gridSpan w:val="2"/>
            <w:vAlign w:val="center"/>
          </w:tcPr>
          <w:p w14:paraId="36290939" w14:textId="77777777" w:rsidR="00B836C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Financiële ondersteuning vereniging</w:t>
            </w:r>
          </w:p>
          <w:p w14:paraId="038327A0" w14:textId="4D2C6361" w:rsidR="00F27B14" w:rsidRPr="00B836C7" w:rsidRDefault="00F27B14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Mogelijkheid aanvragen startpas (indien KNHS lid)</w:t>
            </w:r>
          </w:p>
        </w:tc>
        <w:tc>
          <w:tcPr>
            <w:tcW w:w="1567" w:type="dxa"/>
            <w:vAlign w:val="center"/>
          </w:tcPr>
          <w:p w14:paraId="5993CB43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€ 40,-</w:t>
            </w:r>
          </w:p>
        </w:tc>
        <w:tc>
          <w:tcPr>
            <w:tcW w:w="1559" w:type="dxa"/>
            <w:vAlign w:val="center"/>
          </w:tcPr>
          <w:p w14:paraId="15616E97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1267E523" w14:textId="77777777" w:rsidTr="00F27B14">
        <w:trPr>
          <w:trHeight w:val="697"/>
        </w:trPr>
        <w:tc>
          <w:tcPr>
            <w:tcW w:w="2327" w:type="dxa"/>
            <w:vAlign w:val="center"/>
          </w:tcPr>
          <w:p w14:paraId="72985ABE" w14:textId="373BBDDF" w:rsidR="00B836C7" w:rsidRPr="00E81C68" w:rsidRDefault="00B836C7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81C68">
              <w:rPr>
                <w:rFonts w:asciiTheme="minorHAnsi" w:hAnsiTheme="minorHAnsi" w:cs="Arial"/>
                <w:b/>
                <w:sz w:val="20"/>
              </w:rPr>
              <w:t>Menlid</w:t>
            </w:r>
            <w:proofErr w:type="spellEnd"/>
          </w:p>
        </w:tc>
        <w:tc>
          <w:tcPr>
            <w:tcW w:w="3671" w:type="dxa"/>
            <w:gridSpan w:val="2"/>
            <w:vAlign w:val="center"/>
          </w:tcPr>
          <w:p w14:paraId="47B8D896" w14:textId="77777777" w:rsidR="00B836C7" w:rsidRPr="00EA2D87" w:rsidRDefault="00B836C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14:paraId="19023BBB" w14:textId="1BF064A5" w:rsidR="00B836C7" w:rsidRPr="00B836C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</w:tc>
        <w:tc>
          <w:tcPr>
            <w:tcW w:w="1567" w:type="dxa"/>
            <w:vAlign w:val="center"/>
          </w:tcPr>
          <w:p w14:paraId="3ECD2E46" w14:textId="77777777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51345B3F" w14:textId="60751702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€ 275,-</w:t>
            </w:r>
          </w:p>
        </w:tc>
        <w:tc>
          <w:tcPr>
            <w:tcW w:w="1559" w:type="dxa"/>
            <w:vAlign w:val="center"/>
          </w:tcPr>
          <w:p w14:paraId="7ED1B3E9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59AFA6A3" w14:textId="77777777" w:rsidTr="00F27B14">
        <w:trPr>
          <w:trHeight w:val="697"/>
        </w:trPr>
        <w:tc>
          <w:tcPr>
            <w:tcW w:w="2327" w:type="dxa"/>
            <w:shd w:val="clear" w:color="auto" w:fill="D99594" w:themeFill="accent2" w:themeFillTint="99"/>
            <w:vAlign w:val="center"/>
          </w:tcPr>
          <w:p w14:paraId="1FF78025" w14:textId="30185F25" w:rsidR="00B836C7" w:rsidRPr="00E81C68" w:rsidRDefault="00B836C7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>Eenmalig inschrijfgeld</w:t>
            </w:r>
          </w:p>
        </w:tc>
        <w:tc>
          <w:tcPr>
            <w:tcW w:w="3671" w:type="dxa"/>
            <w:gridSpan w:val="2"/>
            <w:shd w:val="clear" w:color="auto" w:fill="D99594" w:themeFill="accent2" w:themeFillTint="99"/>
            <w:vAlign w:val="center"/>
          </w:tcPr>
          <w:p w14:paraId="5E7A1319" w14:textId="69D196C1" w:rsidR="00B836C7" w:rsidRPr="00EA2D87" w:rsidRDefault="00F27B14" w:rsidP="002F0E9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Aanmelding bij vereniging</w:t>
            </w:r>
          </w:p>
        </w:tc>
        <w:tc>
          <w:tcPr>
            <w:tcW w:w="1567" w:type="dxa"/>
            <w:shd w:val="clear" w:color="auto" w:fill="D99594" w:themeFill="accent2" w:themeFillTint="99"/>
            <w:vAlign w:val="center"/>
          </w:tcPr>
          <w:p w14:paraId="65D4A24C" w14:textId="1CB9E4DC" w:rsidR="00B836C7" w:rsidRPr="00E81C68" w:rsidRDefault="00F27B14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€ 15,-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14:paraId="07DBF211" w14:textId="228D7D4D" w:rsidR="00B836C7" w:rsidRPr="00F27B14" w:rsidRDefault="00F27B14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F27B1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X</w:t>
            </w:r>
          </w:p>
        </w:tc>
      </w:tr>
      <w:tr w:rsidR="00B836C7" w:rsidRPr="00EA2D87" w14:paraId="74A5210D" w14:textId="77777777" w:rsidTr="00F27B14">
        <w:trPr>
          <w:trHeight w:val="677"/>
        </w:trPr>
        <w:tc>
          <w:tcPr>
            <w:tcW w:w="2327" w:type="dxa"/>
            <w:vAlign w:val="center"/>
          </w:tcPr>
          <w:p w14:paraId="694415DA" w14:textId="1A409166" w:rsidR="00B836C7" w:rsidRPr="00E81C68" w:rsidRDefault="00F27B14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KN</w:t>
            </w:r>
            <w:r w:rsidR="00B836C7">
              <w:rPr>
                <w:rFonts w:asciiTheme="minorHAnsi" w:hAnsiTheme="minorHAnsi" w:cs="Arial"/>
                <w:b/>
                <w:sz w:val="20"/>
              </w:rPr>
              <w:t>HS afdracht**</w:t>
            </w:r>
          </w:p>
        </w:tc>
        <w:tc>
          <w:tcPr>
            <w:tcW w:w="3671" w:type="dxa"/>
            <w:gridSpan w:val="2"/>
            <w:vAlign w:val="center"/>
          </w:tcPr>
          <w:p w14:paraId="54F9CE86" w14:textId="2412E6C5" w:rsidR="00B836C7" w:rsidRPr="00F27B14" w:rsidRDefault="00F27B14" w:rsidP="00F27B14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Mogelijkheid aanvragen startpas</w:t>
            </w:r>
          </w:p>
        </w:tc>
        <w:tc>
          <w:tcPr>
            <w:tcW w:w="1567" w:type="dxa"/>
            <w:vAlign w:val="center"/>
          </w:tcPr>
          <w:p w14:paraId="2F3F8407" w14:textId="4056F71A" w:rsidR="00B836C7" w:rsidRPr="00E81C68" w:rsidRDefault="00B836C7" w:rsidP="00F27B14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€ 27,50</w:t>
            </w:r>
          </w:p>
        </w:tc>
        <w:tc>
          <w:tcPr>
            <w:tcW w:w="1559" w:type="dxa"/>
            <w:vAlign w:val="center"/>
          </w:tcPr>
          <w:p w14:paraId="0E7BC8C0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270C3CE1" w14:textId="77777777" w:rsidTr="00F27B14">
        <w:trPr>
          <w:trHeight w:val="677"/>
        </w:trPr>
        <w:tc>
          <w:tcPr>
            <w:tcW w:w="2327" w:type="dxa"/>
            <w:vAlign w:val="center"/>
          </w:tcPr>
          <w:p w14:paraId="0F16EB85" w14:textId="4B9FFFA2" w:rsidR="00B836C7" w:rsidRPr="00E81C68" w:rsidRDefault="00B836C7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Sleutel hek</w:t>
            </w:r>
          </w:p>
        </w:tc>
        <w:tc>
          <w:tcPr>
            <w:tcW w:w="3671" w:type="dxa"/>
            <w:gridSpan w:val="2"/>
            <w:vAlign w:val="center"/>
          </w:tcPr>
          <w:p w14:paraId="39179D50" w14:textId="77777777" w:rsidR="00B836C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Optioneel</w:t>
            </w:r>
          </w:p>
          <w:p w14:paraId="7D55F433" w14:textId="2882BD2C" w:rsidR="00B836C7" w:rsidRPr="00EA2D87" w:rsidRDefault="00B836C7" w:rsidP="00B836C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Onbeperkt toegang tot het terrein</w:t>
            </w:r>
          </w:p>
        </w:tc>
        <w:tc>
          <w:tcPr>
            <w:tcW w:w="1567" w:type="dxa"/>
            <w:vAlign w:val="center"/>
          </w:tcPr>
          <w:p w14:paraId="65865325" w14:textId="27B9F38D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€ 10,- </w:t>
            </w:r>
            <w:r w:rsidRPr="00B836C7">
              <w:rPr>
                <w:rFonts w:asciiTheme="minorHAnsi" w:hAnsiTheme="minorHAnsi" w:cs="Arial"/>
                <w:i/>
                <w:iCs/>
                <w:sz w:val="20"/>
              </w:rPr>
              <w:t>(borg)</w:t>
            </w:r>
          </w:p>
        </w:tc>
        <w:tc>
          <w:tcPr>
            <w:tcW w:w="1559" w:type="dxa"/>
            <w:vAlign w:val="center"/>
          </w:tcPr>
          <w:p w14:paraId="6D308DC7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  <w:tr w:rsidR="00B836C7" w:rsidRPr="00EA2D87" w14:paraId="34DA6027" w14:textId="77777777" w:rsidTr="00F27B14">
        <w:trPr>
          <w:trHeight w:val="677"/>
        </w:trPr>
        <w:tc>
          <w:tcPr>
            <w:tcW w:w="2327" w:type="dxa"/>
            <w:vAlign w:val="center"/>
          </w:tcPr>
          <w:p w14:paraId="52EFECE7" w14:textId="09EFF2E0" w:rsidR="00B836C7" w:rsidRPr="00E81C68" w:rsidRDefault="00B836C7" w:rsidP="00F27B1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Oortje</w:t>
            </w:r>
          </w:p>
        </w:tc>
        <w:tc>
          <w:tcPr>
            <w:tcW w:w="3671" w:type="dxa"/>
            <w:gridSpan w:val="2"/>
            <w:vAlign w:val="center"/>
          </w:tcPr>
          <w:p w14:paraId="530CB884" w14:textId="3B76AAAD" w:rsidR="00B836C7" w:rsidRPr="00F27B14" w:rsidRDefault="00B836C7" w:rsidP="00F27B14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Kinderoortje</w:t>
            </w:r>
          </w:p>
          <w:p w14:paraId="596038ED" w14:textId="2A0F8FE6" w:rsidR="00B836C7" w:rsidRPr="00EA2D87" w:rsidRDefault="00B836C7" w:rsidP="00F27B14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Volwassen oortje</w:t>
            </w:r>
          </w:p>
        </w:tc>
        <w:tc>
          <w:tcPr>
            <w:tcW w:w="1567" w:type="dxa"/>
            <w:vAlign w:val="center"/>
          </w:tcPr>
          <w:p w14:paraId="5B74C239" w14:textId="042BE910" w:rsidR="00B836C7" w:rsidRPr="00E81C68" w:rsidRDefault="00B836C7" w:rsidP="00F27B1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>€ 10,-</w:t>
            </w:r>
          </w:p>
        </w:tc>
        <w:tc>
          <w:tcPr>
            <w:tcW w:w="1559" w:type="dxa"/>
            <w:vAlign w:val="center"/>
          </w:tcPr>
          <w:p w14:paraId="294BF4A7" w14:textId="77777777" w:rsidR="00B836C7" w:rsidRPr="00F27B14" w:rsidRDefault="00B836C7" w:rsidP="00F27B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</w:tc>
      </w:tr>
    </w:tbl>
    <w:p w14:paraId="7854EAAC" w14:textId="77777777" w:rsidR="00247564" w:rsidRDefault="003E6608" w:rsidP="003E6608">
      <w:pPr>
        <w:rPr>
          <w:rFonts w:asciiTheme="minorHAnsi" w:hAnsiTheme="minorHAnsi" w:cs="Arial"/>
          <w:sz w:val="20"/>
          <w:szCs w:val="18"/>
        </w:rPr>
      </w:pPr>
      <w:r w:rsidRPr="003E6608">
        <w:rPr>
          <w:rFonts w:asciiTheme="minorHAnsi" w:hAnsiTheme="minorHAnsi" w:cs="Arial"/>
          <w:b/>
          <w:sz w:val="28"/>
          <w:szCs w:val="18"/>
        </w:rPr>
        <w:t>*</w:t>
      </w:r>
      <w:r w:rsidR="00217B95">
        <w:rPr>
          <w:rFonts w:asciiTheme="minorHAnsi" w:hAnsiTheme="minorHAnsi" w:cs="Arial"/>
          <w:sz w:val="20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Graag aanvinken waar je</w:t>
      </w:r>
      <w:r w:rsidRPr="003E6608">
        <w:rPr>
          <w:rFonts w:asciiTheme="minorHAnsi" w:hAnsiTheme="minorHAnsi" w:cs="Arial"/>
          <w:sz w:val="20"/>
          <w:szCs w:val="18"/>
        </w:rPr>
        <w:t xml:space="preserve"> gebruik van wilt maken. </w:t>
      </w:r>
    </w:p>
    <w:p w14:paraId="6CBBAFBC" w14:textId="77777777" w:rsidR="00247564" w:rsidRDefault="00247564" w:rsidP="003E6608">
      <w:pPr>
        <w:rPr>
          <w:rFonts w:asciiTheme="minorHAnsi" w:hAnsiTheme="minorHAnsi" w:cs="Arial"/>
          <w:sz w:val="20"/>
          <w:szCs w:val="18"/>
        </w:rPr>
      </w:pPr>
      <w:r w:rsidRPr="00247564">
        <w:rPr>
          <w:rFonts w:asciiTheme="minorHAnsi" w:hAnsiTheme="minorHAnsi" w:cs="Arial"/>
          <w:b/>
          <w:sz w:val="28"/>
          <w:szCs w:val="18"/>
        </w:rPr>
        <w:t>**</w:t>
      </w:r>
      <w:r>
        <w:rPr>
          <w:rFonts w:asciiTheme="minorHAnsi" w:hAnsiTheme="minorHAnsi" w:cs="Arial"/>
          <w:b/>
          <w:sz w:val="28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Indien je</w:t>
      </w:r>
      <w:r w:rsidR="00BA0259">
        <w:rPr>
          <w:rFonts w:asciiTheme="minorHAnsi" w:hAnsiTheme="minorHAnsi" w:cs="Arial"/>
          <w:sz w:val="20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een</w:t>
      </w:r>
      <w:r w:rsidR="00BA0259">
        <w:rPr>
          <w:rFonts w:asciiTheme="minorHAnsi" w:hAnsiTheme="minorHAnsi" w:cs="Arial"/>
          <w:sz w:val="20"/>
          <w:szCs w:val="18"/>
        </w:rPr>
        <w:t xml:space="preserve"> individueel</w:t>
      </w:r>
      <w:r w:rsidR="003A3836">
        <w:rPr>
          <w:rFonts w:asciiTheme="minorHAnsi" w:hAnsiTheme="minorHAnsi" w:cs="Arial"/>
          <w:sz w:val="20"/>
          <w:szCs w:val="18"/>
        </w:rPr>
        <w:t xml:space="preserve"> lidmaatschap bij de KNHS heb</w:t>
      </w:r>
      <w:r>
        <w:rPr>
          <w:rFonts w:asciiTheme="minorHAnsi" w:hAnsiTheme="minorHAnsi" w:cs="Arial"/>
          <w:sz w:val="20"/>
          <w:szCs w:val="18"/>
        </w:rPr>
        <w:t>t,</w:t>
      </w:r>
      <w:r w:rsidR="00BA0259">
        <w:rPr>
          <w:rFonts w:asciiTheme="minorHAnsi" w:hAnsiTheme="minorHAnsi" w:cs="Arial"/>
          <w:sz w:val="20"/>
          <w:szCs w:val="18"/>
        </w:rPr>
        <w:t xml:space="preserve"> moet je deze zelf stop zetten via de KNHS </w:t>
      </w:r>
      <w:r>
        <w:rPr>
          <w:rFonts w:asciiTheme="minorHAnsi" w:hAnsiTheme="minorHAnsi" w:cs="Arial"/>
          <w:sz w:val="20"/>
          <w:szCs w:val="18"/>
        </w:rPr>
        <w:t xml:space="preserve">(zie </w:t>
      </w:r>
      <w:hyperlink r:id="rId8" w:history="1">
        <w:r w:rsidRPr="00A05DE0">
          <w:rPr>
            <w:rStyle w:val="Hyperlink"/>
            <w:rFonts w:asciiTheme="minorHAnsi" w:hAnsiTheme="minorHAnsi" w:cs="Arial"/>
            <w:sz w:val="20"/>
            <w:szCs w:val="18"/>
          </w:rPr>
          <w:t>www.KNHS.nl</w:t>
        </w:r>
      </w:hyperlink>
      <w:r>
        <w:rPr>
          <w:rFonts w:asciiTheme="minorHAnsi" w:hAnsiTheme="minorHAnsi" w:cs="Arial"/>
          <w:sz w:val="20"/>
          <w:szCs w:val="18"/>
        </w:rPr>
        <w:t>).</w:t>
      </w:r>
    </w:p>
    <w:p w14:paraId="7751A4D2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122D114A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65FD073E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370BBAAD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580560ED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tbl>
      <w:tblPr>
        <w:tblStyle w:val="Tabelraster"/>
        <w:tblW w:w="9337" w:type="dxa"/>
        <w:tblInd w:w="-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337"/>
      </w:tblGrid>
      <w:tr w:rsidR="00A46FD6" w14:paraId="62129F08" w14:textId="77777777" w:rsidTr="00791DF4">
        <w:trPr>
          <w:trHeight w:val="299"/>
        </w:trPr>
        <w:tc>
          <w:tcPr>
            <w:tcW w:w="9337" w:type="dxa"/>
            <w:shd w:val="clear" w:color="auto" w:fill="17365D" w:themeFill="text2" w:themeFillShade="BF"/>
          </w:tcPr>
          <w:p w14:paraId="61645B62" w14:textId="77777777" w:rsidR="00A46FD6" w:rsidRPr="00A46FD6" w:rsidRDefault="00A46FD6" w:rsidP="00E03E43">
            <w:pPr>
              <w:rPr>
                <w:rFonts w:asciiTheme="minorHAnsi" w:hAnsiTheme="minorHAnsi" w:cs="Arial"/>
                <w:b/>
              </w:rPr>
            </w:pPr>
            <w:r w:rsidRPr="00A46FD6">
              <w:rPr>
                <w:rFonts w:asciiTheme="minorHAnsi" w:hAnsiTheme="minorHAnsi" w:cs="Arial"/>
                <w:b/>
              </w:rPr>
              <w:t>Ondertekening</w:t>
            </w:r>
          </w:p>
        </w:tc>
      </w:tr>
    </w:tbl>
    <w:p w14:paraId="7F6BED57" w14:textId="77777777" w:rsidR="00A46FD6" w:rsidRPr="00E81C68" w:rsidRDefault="00A46FD6" w:rsidP="00E81C68">
      <w:pPr>
        <w:pStyle w:val="Geenafstand"/>
      </w:pPr>
    </w:p>
    <w:p w14:paraId="6A7D10F9" w14:textId="77777777" w:rsidR="00EA2D87" w:rsidRPr="00E81C68" w:rsidRDefault="00EA2D87" w:rsidP="00E81C68">
      <w:pPr>
        <w:pStyle w:val="Geenafstand"/>
      </w:pPr>
      <w:r w:rsidRPr="00E81C68">
        <w:t>Ondergetekende verleent hierbij, tot wederopzegging, machtiging aan PSV de Killesteynruiters om contributiebedragen af te schrijven.</w:t>
      </w:r>
    </w:p>
    <w:p w14:paraId="5B010FB9" w14:textId="77777777" w:rsidR="00EA2D87" w:rsidRDefault="00EA2D87" w:rsidP="00E81C68">
      <w:pPr>
        <w:pStyle w:val="Geenafstand"/>
      </w:pPr>
    </w:p>
    <w:p w14:paraId="52C5224B" w14:textId="77777777" w:rsidR="00217B95" w:rsidRPr="00E81C68" w:rsidRDefault="00217B95" w:rsidP="00E81C68">
      <w:pPr>
        <w:pStyle w:val="Geenafstand"/>
      </w:pPr>
    </w:p>
    <w:p w14:paraId="6FC17B46" w14:textId="21BCDFFE" w:rsidR="0051232D" w:rsidRPr="00E81C68" w:rsidRDefault="00E03E43" w:rsidP="00E81C68">
      <w:pPr>
        <w:pStyle w:val="Geenafstand"/>
      </w:pPr>
      <w:r w:rsidRPr="00E81C68">
        <w:t xml:space="preserve">Naam:  </w:t>
      </w:r>
      <w:r w:rsidR="0051232D" w:rsidRPr="00E81C68">
        <w:t>_________________________________</w:t>
      </w:r>
    </w:p>
    <w:p w14:paraId="6CA31913" w14:textId="77777777" w:rsidR="006E45CB" w:rsidRPr="00E81C68" w:rsidRDefault="006E45CB" w:rsidP="00E81C68">
      <w:pPr>
        <w:pStyle w:val="Geenafstand"/>
      </w:pPr>
    </w:p>
    <w:p w14:paraId="4805D66D" w14:textId="32DE8DAC" w:rsidR="0051232D" w:rsidRPr="00E81C68" w:rsidRDefault="00E03E43" w:rsidP="00E81C68">
      <w:pPr>
        <w:pStyle w:val="Geenafstand"/>
      </w:pPr>
      <w:r w:rsidRPr="00E81C68">
        <w:t xml:space="preserve">Plaats:   </w:t>
      </w:r>
      <w:r w:rsidR="0051232D" w:rsidRPr="00E81C68">
        <w:t>_______________________________________</w:t>
      </w:r>
    </w:p>
    <w:p w14:paraId="22FFFC6D" w14:textId="77777777" w:rsidR="006E45CB" w:rsidRDefault="006E45CB" w:rsidP="00E81C68">
      <w:pPr>
        <w:pStyle w:val="Geenafstand"/>
      </w:pPr>
    </w:p>
    <w:p w14:paraId="5183997E" w14:textId="5D0B3CF2" w:rsidR="00E81C68" w:rsidRPr="00E81C68" w:rsidRDefault="00E81C68" w:rsidP="00E81C68">
      <w:pPr>
        <w:pStyle w:val="Geenafstand"/>
      </w:pPr>
      <w:r>
        <w:t>Datum</w:t>
      </w:r>
      <w:r w:rsidRPr="00E81C68">
        <w:t>:   _____________________________________</w:t>
      </w:r>
    </w:p>
    <w:p w14:paraId="40A463F2" w14:textId="77777777" w:rsidR="00E81C68" w:rsidRDefault="00E81C68" w:rsidP="00E81C68">
      <w:pPr>
        <w:pStyle w:val="Geenafstand"/>
      </w:pPr>
    </w:p>
    <w:p w14:paraId="7D9B0756" w14:textId="77777777" w:rsidR="00E81C68" w:rsidRDefault="00E81C68" w:rsidP="00E81C68">
      <w:pPr>
        <w:pStyle w:val="Geenafstand"/>
      </w:pPr>
    </w:p>
    <w:p w14:paraId="3F7578EF" w14:textId="77777777" w:rsidR="00E81C68" w:rsidRPr="00E81C68" w:rsidRDefault="00E81C68" w:rsidP="00E81C68">
      <w:pPr>
        <w:pStyle w:val="Geenafstand"/>
      </w:pPr>
    </w:p>
    <w:p w14:paraId="18AD4B0F" w14:textId="71619F3E" w:rsidR="00E03E43" w:rsidRPr="00E81C68" w:rsidRDefault="00E03E43" w:rsidP="00E81C68">
      <w:pPr>
        <w:pStyle w:val="Geenafstand"/>
      </w:pPr>
      <w:r w:rsidRPr="00E81C68">
        <w:t>Handtekening</w:t>
      </w:r>
      <w:r w:rsidR="00E81C68">
        <w:t xml:space="preserve"> *</w:t>
      </w:r>
      <w:r w:rsidRPr="00E81C68">
        <w:t>:</w:t>
      </w:r>
      <w:r w:rsidR="00C14B51">
        <w:t xml:space="preserve"> </w:t>
      </w:r>
      <w:r w:rsidR="006E45CB" w:rsidRPr="00E81C68">
        <w:t>____________________________________</w:t>
      </w:r>
    </w:p>
    <w:p w14:paraId="4B2536F2" w14:textId="77777777" w:rsidR="000E619F" w:rsidRPr="00E81C68" w:rsidRDefault="000E619F" w:rsidP="00E81C68">
      <w:pPr>
        <w:pStyle w:val="Geenafstand"/>
      </w:pPr>
    </w:p>
    <w:p w14:paraId="6DB9BA1A" w14:textId="77777777" w:rsidR="006E45CB" w:rsidRDefault="006E45CB" w:rsidP="00E81C68">
      <w:pPr>
        <w:pStyle w:val="Geenafstand"/>
      </w:pPr>
    </w:p>
    <w:p w14:paraId="09256FA2" w14:textId="77777777" w:rsidR="00854E4B" w:rsidRPr="00E81C68" w:rsidRDefault="00854E4B" w:rsidP="00E81C68">
      <w:pPr>
        <w:pStyle w:val="Geenafstand"/>
      </w:pPr>
    </w:p>
    <w:p w14:paraId="7C385AD0" w14:textId="77777777" w:rsidR="00854E4B" w:rsidRPr="00217B95" w:rsidRDefault="00854E4B" w:rsidP="00854E4B">
      <w:pPr>
        <w:pStyle w:val="Geenafstand"/>
        <w:rPr>
          <w:rFonts w:asciiTheme="minorHAnsi" w:hAnsiTheme="minorHAnsi"/>
          <w:sz w:val="20"/>
        </w:rPr>
      </w:pPr>
      <w:r w:rsidRPr="00217B95">
        <w:rPr>
          <w:rFonts w:asciiTheme="minorHAnsi" w:hAnsiTheme="minorHAnsi"/>
          <w:b/>
          <w:sz w:val="28"/>
        </w:rPr>
        <w:t>*</w:t>
      </w:r>
      <w:r w:rsidR="00217B95" w:rsidRPr="00217B95">
        <w:rPr>
          <w:rFonts w:asciiTheme="minorHAnsi" w:hAnsiTheme="minorHAnsi"/>
        </w:rPr>
        <w:t xml:space="preserve"> </w:t>
      </w:r>
      <w:r w:rsidRPr="00217B95">
        <w:rPr>
          <w:rFonts w:asciiTheme="minorHAnsi" w:hAnsiTheme="minorHAnsi"/>
          <w:sz w:val="20"/>
        </w:rPr>
        <w:t xml:space="preserve">Voor jeugdleden tot 18 jaar dient een van de ouders of verzorgers mede te ondertekenen. </w:t>
      </w:r>
    </w:p>
    <w:p w14:paraId="1900C9E9" w14:textId="77777777" w:rsidR="006E45CB" w:rsidRDefault="006E45CB" w:rsidP="00E81C68">
      <w:pPr>
        <w:pStyle w:val="Geenafstand"/>
      </w:pPr>
    </w:p>
    <w:p w14:paraId="4E4EBC4C" w14:textId="77777777" w:rsidR="00217B95" w:rsidRDefault="00217B95" w:rsidP="00E81C68">
      <w:pPr>
        <w:pStyle w:val="Geenafstand"/>
      </w:pPr>
    </w:p>
    <w:p w14:paraId="3D9A827B" w14:textId="77777777" w:rsidR="00217B95" w:rsidRPr="00E81C68" w:rsidRDefault="00217B95" w:rsidP="00E81C68">
      <w:pPr>
        <w:pStyle w:val="Geenafstand"/>
      </w:pPr>
    </w:p>
    <w:p w14:paraId="6B8C7E79" w14:textId="77777777" w:rsidR="006E45CB" w:rsidRPr="00217B95" w:rsidRDefault="00E81C68" w:rsidP="00854E4B">
      <w:pPr>
        <w:jc w:val="center"/>
        <w:rPr>
          <w:rFonts w:asciiTheme="minorHAnsi" w:hAnsiTheme="minorHAnsi" w:cs="Arial"/>
          <w:u w:val="single"/>
        </w:rPr>
      </w:pPr>
      <w:r w:rsidRPr="00217B95">
        <w:rPr>
          <w:rFonts w:asciiTheme="minorHAnsi" w:hAnsiTheme="minorHAnsi" w:cs="Arial"/>
          <w:b/>
          <w:u w:val="single"/>
        </w:rPr>
        <w:t>LET OP:</w:t>
      </w:r>
      <w:r w:rsidRPr="00217B95">
        <w:rPr>
          <w:rFonts w:asciiTheme="minorHAnsi" w:hAnsiTheme="minorHAnsi" w:cs="Arial"/>
          <w:u w:val="single"/>
        </w:rPr>
        <w:t xml:space="preserve"> </w:t>
      </w:r>
      <w:r w:rsidR="006E45CB" w:rsidRPr="00217B95">
        <w:rPr>
          <w:rFonts w:asciiTheme="minorHAnsi" w:hAnsiTheme="minorHAnsi" w:cs="Arial"/>
          <w:u w:val="single"/>
        </w:rPr>
        <w:t>Alleen volledig ingevulde formuliere</w:t>
      </w:r>
      <w:r w:rsidR="0051232D" w:rsidRPr="00217B95">
        <w:rPr>
          <w:rFonts w:asciiTheme="minorHAnsi" w:hAnsiTheme="minorHAnsi" w:cs="Arial"/>
          <w:u w:val="single"/>
        </w:rPr>
        <w:t>n worden in behandeling genomen!</w:t>
      </w:r>
    </w:p>
    <w:p w14:paraId="07DCE757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40A39FFD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603D8D44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34615A2C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15CD161D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77D61EFD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6C6FC28C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168771C5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65243E3F" w14:textId="77777777" w:rsidR="00217B95" w:rsidRDefault="00217B95" w:rsidP="00217B95">
      <w:pPr>
        <w:pStyle w:val="Geenafstand"/>
        <w:ind w:left="4956" w:firstLine="708"/>
        <w:rPr>
          <w:color w:val="17365D" w:themeColor="text2" w:themeShade="BF"/>
        </w:rPr>
      </w:pPr>
    </w:p>
    <w:p w14:paraId="3A74F31E" w14:textId="77777777" w:rsidR="00217B95" w:rsidRDefault="00217B95" w:rsidP="00217B95">
      <w:pPr>
        <w:pStyle w:val="Geenafstand"/>
        <w:ind w:left="4956" w:firstLine="708"/>
        <w:rPr>
          <w:color w:val="17365D" w:themeColor="text2" w:themeShade="BF"/>
        </w:rPr>
      </w:pPr>
      <w:r>
        <w:rPr>
          <w:color w:val="17365D" w:themeColor="text2" w:themeShade="BF"/>
        </w:rPr>
        <w:t>PSV de Killesteynruiters</w:t>
      </w:r>
    </w:p>
    <w:p w14:paraId="339FA5E2" w14:textId="77777777" w:rsidR="00217B95" w:rsidRDefault="00217B95" w:rsidP="00217B95">
      <w:pPr>
        <w:pStyle w:val="Geenafstand"/>
        <w:ind w:left="4956" w:firstLine="708"/>
        <w:rPr>
          <w:rFonts w:asciiTheme="minorHAnsi" w:hAnsiTheme="minorHAnsi" w:cstheme="minorBidi"/>
          <w:color w:val="17365D" w:themeColor="text2" w:themeShade="BF"/>
        </w:rPr>
      </w:pPr>
      <w:r>
        <w:rPr>
          <w:color w:val="17365D" w:themeColor="text2" w:themeShade="BF"/>
        </w:rPr>
        <w:t>Nieuwe Rijksweg 8</w:t>
      </w:r>
    </w:p>
    <w:p w14:paraId="0EAB9CBB" w14:textId="77777777" w:rsidR="00217B95" w:rsidRPr="00A53EC5" w:rsidRDefault="00217B95" w:rsidP="00217B95">
      <w:pPr>
        <w:pStyle w:val="Geenafstand"/>
        <w:ind w:left="4956" w:firstLine="708"/>
        <w:rPr>
          <w:color w:val="17365D" w:themeColor="text2" w:themeShade="BF"/>
          <w:lang w:val="fr-FR"/>
        </w:rPr>
      </w:pPr>
      <w:r w:rsidRPr="00A53EC5">
        <w:rPr>
          <w:color w:val="17365D" w:themeColor="text2" w:themeShade="BF"/>
          <w:lang w:val="fr-FR"/>
        </w:rPr>
        <w:t>4128 BN Lexmond</w:t>
      </w:r>
    </w:p>
    <w:p w14:paraId="68A86C4D" w14:textId="77777777" w:rsidR="00217B95" w:rsidRPr="00A53EC5" w:rsidRDefault="00217B95" w:rsidP="00217B95">
      <w:pPr>
        <w:pStyle w:val="Geenafstand"/>
        <w:rPr>
          <w:color w:val="17365D" w:themeColor="text2" w:themeShade="BF"/>
          <w:lang w:val="fr-FR"/>
        </w:rPr>
      </w:pPr>
    </w:p>
    <w:p w14:paraId="204FB2EC" w14:textId="77777777" w:rsidR="00217B95" w:rsidRPr="00A53EC5" w:rsidRDefault="00217B95" w:rsidP="00217B95">
      <w:pPr>
        <w:pStyle w:val="Geenafstand"/>
        <w:ind w:left="5664"/>
        <w:rPr>
          <w:color w:val="17365D" w:themeColor="text2" w:themeShade="BF"/>
          <w:lang w:val="fr-FR"/>
        </w:rPr>
      </w:pPr>
      <w:r w:rsidRPr="00A53EC5">
        <w:rPr>
          <w:color w:val="17365D" w:themeColor="text2" w:themeShade="BF"/>
          <w:lang w:val="fr-FR"/>
        </w:rPr>
        <w:t xml:space="preserve">E-mail: </w:t>
      </w:r>
      <w:hyperlink r:id="rId9" w:history="1">
        <w:r w:rsidRPr="00A53EC5">
          <w:rPr>
            <w:rStyle w:val="Hyperlink"/>
            <w:color w:val="17365D" w:themeColor="text2" w:themeShade="BF"/>
            <w:lang w:val="fr-FR"/>
          </w:rPr>
          <w:t>welkom@killesteynruiters.nl</w:t>
        </w:r>
      </w:hyperlink>
      <w:r w:rsidRPr="00A53EC5">
        <w:rPr>
          <w:color w:val="17365D" w:themeColor="text2" w:themeShade="BF"/>
          <w:lang w:val="fr-FR"/>
        </w:rPr>
        <w:t xml:space="preserve"> </w:t>
      </w:r>
      <w:r w:rsidR="00272DFC" w:rsidRPr="00A53EC5">
        <w:rPr>
          <w:color w:val="17365D" w:themeColor="text2" w:themeShade="BF"/>
          <w:lang w:val="fr-FR"/>
        </w:rPr>
        <w:t xml:space="preserve">Site: </w:t>
      </w:r>
      <w:hyperlink r:id="rId10" w:history="1">
        <w:r w:rsidRPr="00A53EC5">
          <w:rPr>
            <w:rStyle w:val="Hyperlink"/>
            <w:color w:val="17365D" w:themeColor="text2" w:themeShade="BF"/>
            <w:lang w:val="fr-FR"/>
          </w:rPr>
          <w:t>www.killesteynruiters.nl</w:t>
        </w:r>
      </w:hyperlink>
      <w:r w:rsidRPr="00A53EC5">
        <w:rPr>
          <w:color w:val="17365D" w:themeColor="text2" w:themeShade="BF"/>
          <w:lang w:val="fr-FR"/>
        </w:rPr>
        <w:t xml:space="preserve"> </w:t>
      </w:r>
    </w:p>
    <w:p w14:paraId="2C8FBF42" w14:textId="77777777" w:rsidR="00217B95" w:rsidRPr="00A53EC5" w:rsidRDefault="00217B95" w:rsidP="00217B95">
      <w:pPr>
        <w:pStyle w:val="Geenafstand"/>
        <w:ind w:left="5664"/>
        <w:rPr>
          <w:color w:val="17365D" w:themeColor="text2" w:themeShade="BF"/>
          <w:lang w:val="fr-FR"/>
        </w:rPr>
      </w:pPr>
    </w:p>
    <w:p w14:paraId="21A9114F" w14:textId="77777777" w:rsidR="00217B95" w:rsidRDefault="00217B95" w:rsidP="00217B95">
      <w:pPr>
        <w:pStyle w:val="Geenafstand"/>
        <w:ind w:left="5664"/>
        <w:rPr>
          <w:color w:val="17365D" w:themeColor="text2" w:themeShade="BF"/>
        </w:rPr>
      </w:pPr>
      <w:r>
        <w:rPr>
          <w:color w:val="17365D" w:themeColor="text2" w:themeShade="BF"/>
        </w:rPr>
        <w:t>Bank: NL08 RABO 0336 0339 07</w:t>
      </w:r>
    </w:p>
    <w:p w14:paraId="6E09BE5E" w14:textId="77777777" w:rsidR="00217B95" w:rsidRDefault="00217B95" w:rsidP="00217B95">
      <w:pPr>
        <w:pStyle w:val="Geenafstand"/>
        <w:ind w:left="5664"/>
        <w:rPr>
          <w:color w:val="17365D" w:themeColor="text2" w:themeShade="BF"/>
        </w:rPr>
      </w:pPr>
      <w:r>
        <w:rPr>
          <w:color w:val="17365D" w:themeColor="text2" w:themeShade="BF"/>
        </w:rPr>
        <w:t>KvK: 40323528</w:t>
      </w:r>
    </w:p>
    <w:p w14:paraId="06D8FE9C" w14:textId="77777777" w:rsidR="00217B95" w:rsidRPr="00854E4B" w:rsidRDefault="00217B95" w:rsidP="00217B95">
      <w:pPr>
        <w:jc w:val="right"/>
        <w:rPr>
          <w:rFonts w:asciiTheme="minorHAnsi" w:hAnsiTheme="minorHAnsi" w:cs="Arial"/>
          <w:color w:val="000000"/>
          <w:sz w:val="20"/>
        </w:rPr>
      </w:pPr>
    </w:p>
    <w:sectPr w:rsidR="00217B95" w:rsidRPr="00854E4B" w:rsidSect="006C7C3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511D" w14:textId="77777777" w:rsidR="00106F0C" w:rsidRDefault="00106F0C" w:rsidP="00130F93">
      <w:r>
        <w:separator/>
      </w:r>
    </w:p>
  </w:endnote>
  <w:endnote w:type="continuationSeparator" w:id="0">
    <w:p w14:paraId="60792965" w14:textId="77777777" w:rsidR="00106F0C" w:rsidRDefault="00106F0C" w:rsidP="0013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E6E" w14:textId="77777777" w:rsidR="00634A7B" w:rsidRDefault="00E81C68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914387" wp14:editId="16D86212">
              <wp:simplePos x="0" y="0"/>
              <wp:positionH relativeFrom="column">
                <wp:posOffset>4377055</wp:posOffset>
              </wp:positionH>
              <wp:positionV relativeFrom="paragraph">
                <wp:posOffset>-1312545</wp:posOffset>
              </wp:positionV>
              <wp:extent cx="1371600" cy="1356995"/>
              <wp:effectExtent l="0" t="0" r="19050" b="14605"/>
              <wp:wrapNone/>
              <wp:docPr id="1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5699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666BAE7" id="Oval 3" o:spid="_x0000_s1026" style="position:absolute;margin-left:344.65pt;margin-top:-103.35pt;width:108pt;height:10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" fillcolor="#17365d [2415]" strokecolor="#17365d [2415]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36FFB8" wp14:editId="06FCEBA5">
              <wp:simplePos x="0" y="0"/>
              <wp:positionH relativeFrom="column">
                <wp:posOffset>5080</wp:posOffset>
              </wp:positionH>
              <wp:positionV relativeFrom="paragraph">
                <wp:posOffset>-1303020</wp:posOffset>
              </wp:positionV>
              <wp:extent cx="1371600" cy="1356995"/>
              <wp:effectExtent l="0" t="0" r="19050" b="14605"/>
              <wp:wrapNone/>
              <wp:docPr id="15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5699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D0BC2DC" id="Oval 2" o:spid="_x0000_s1026" style="position:absolute;margin-left:.4pt;margin-top:-102.6pt;width:108pt;height:10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" fillcolor="#365f91 [2404]" strokecolor="#365f91 [2404]"/>
          </w:pict>
        </mc:Fallback>
      </mc:AlternateContent>
    </w:r>
    <w:r w:rsidR="00634A7B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FE8DC74" wp14:editId="135E1ADF">
          <wp:simplePos x="0" y="0"/>
          <wp:positionH relativeFrom="column">
            <wp:posOffset>1924050</wp:posOffset>
          </wp:positionH>
          <wp:positionV relativeFrom="paragraph">
            <wp:posOffset>-1351280</wp:posOffset>
          </wp:positionV>
          <wp:extent cx="1933575" cy="1609725"/>
          <wp:effectExtent l="19050" t="0" r="9525" b="0"/>
          <wp:wrapTight wrapText="bothSides">
            <wp:wrapPolygon edited="0">
              <wp:start x="-213" y="0"/>
              <wp:lineTo x="-213" y="21472"/>
              <wp:lineTo x="21706" y="21472"/>
              <wp:lineTo x="21706" y="0"/>
              <wp:lineTo x="-213" y="0"/>
            </wp:wrapPolygon>
          </wp:wrapTight>
          <wp:docPr id="14" name="Afbeelding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E2F9" w14:textId="77777777" w:rsidR="00130F93" w:rsidRPr="00BF2623" w:rsidRDefault="00130F93" w:rsidP="00BF262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6991" w14:textId="77777777" w:rsidR="00106F0C" w:rsidRDefault="00106F0C" w:rsidP="00130F93">
      <w:r>
        <w:separator/>
      </w:r>
    </w:p>
  </w:footnote>
  <w:footnote w:type="continuationSeparator" w:id="0">
    <w:p w14:paraId="54216C39" w14:textId="77777777" w:rsidR="00106F0C" w:rsidRDefault="00106F0C" w:rsidP="0013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C2A1" w14:textId="582C3ADF" w:rsidR="00130F93" w:rsidRPr="00BF2623" w:rsidRDefault="00E03E43" w:rsidP="00C252C6">
    <w:pPr>
      <w:pStyle w:val="Default"/>
      <w:rPr>
        <w:rFonts w:ascii="Calibri" w:hAnsi="Calibri" w:cs="Calibri"/>
        <w:color w:val="0F243E" w:themeColor="text2" w:themeShade="80"/>
        <w:sz w:val="28"/>
      </w:rPr>
    </w:pPr>
    <w:r>
      <w:rPr>
        <w:rFonts w:ascii="Calibri" w:hAnsi="Calibri" w:cs="Calibri"/>
        <w:bCs/>
        <w:color w:val="0F243E" w:themeColor="text2" w:themeShade="80"/>
        <w:sz w:val="48"/>
        <w:szCs w:val="44"/>
      </w:rPr>
      <w:t xml:space="preserve">INSCHRIJFFORMULIER </w:t>
    </w:r>
    <w:r w:rsidR="00802C70">
      <w:rPr>
        <w:rFonts w:ascii="Calibri" w:hAnsi="Calibri" w:cs="Calibri"/>
        <w:bCs/>
        <w:color w:val="0F243E" w:themeColor="text2" w:themeShade="80"/>
        <w:sz w:val="48"/>
        <w:szCs w:val="44"/>
      </w:rPr>
      <w:t>20</w:t>
    </w:r>
    <w:r w:rsidR="000E2A99">
      <w:rPr>
        <w:rFonts w:ascii="Calibri" w:hAnsi="Calibri" w:cs="Calibri"/>
        <w:bCs/>
        <w:color w:val="0F243E" w:themeColor="text2" w:themeShade="80"/>
        <w:sz w:val="48"/>
        <w:szCs w:val="44"/>
      </w:rPr>
      <w:t>2</w:t>
    </w:r>
    <w:r w:rsidR="00C14B51">
      <w:rPr>
        <w:rFonts w:ascii="Calibri" w:hAnsi="Calibri" w:cs="Calibri"/>
        <w:bCs/>
        <w:color w:val="0F243E" w:themeColor="text2" w:themeShade="80"/>
        <w:sz w:val="48"/>
        <w:szCs w:val="44"/>
      </w:rPr>
      <w:t>3</w:t>
    </w:r>
  </w:p>
  <w:p w14:paraId="2DF79453" w14:textId="77777777" w:rsidR="00130F93" w:rsidRDefault="00E81C68" w:rsidP="00130F93">
    <w:pPr>
      <w:pStyle w:val="Koptekst"/>
      <w:rPr>
        <w:b/>
        <w:bCs/>
        <w:color w:val="0F243E" w:themeColor="text2" w:themeShade="80"/>
        <w:sz w:val="48"/>
        <w:szCs w:val="44"/>
      </w:rPr>
    </w:pPr>
    <w:r>
      <w:rPr>
        <w:b/>
        <w:bCs/>
        <w:noProof/>
        <w:color w:val="0F243E" w:themeColor="text2" w:themeShade="80"/>
        <w:sz w:val="48"/>
        <w:szCs w:val="44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F8C04" wp14:editId="640B60E6">
              <wp:simplePos x="0" y="0"/>
              <wp:positionH relativeFrom="column">
                <wp:posOffset>-756920</wp:posOffset>
              </wp:positionH>
              <wp:positionV relativeFrom="paragraph">
                <wp:posOffset>505460</wp:posOffset>
              </wp:positionV>
              <wp:extent cx="7219950" cy="9525"/>
              <wp:effectExtent l="19050" t="19050" r="19050" b="28575"/>
              <wp:wrapNone/>
              <wp:docPr id="17" name="Rechte verbindingslij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654D4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9.6pt,39.8pt" to="508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" strokecolor="#0f243e [1615]" strokeweight="2.5pt"/>
          </w:pict>
        </mc:Fallback>
      </mc:AlternateContent>
    </w:r>
    <w:r w:rsidR="00E03E43">
      <w:rPr>
        <w:b/>
        <w:bCs/>
        <w:color w:val="0F243E" w:themeColor="text2" w:themeShade="80"/>
        <w:sz w:val="48"/>
        <w:szCs w:val="44"/>
      </w:rPr>
      <w:t xml:space="preserve">Paardensportvereniging de </w:t>
    </w:r>
    <w:r w:rsidR="000649BA">
      <w:rPr>
        <w:b/>
        <w:bCs/>
        <w:color w:val="0F243E" w:themeColor="text2" w:themeShade="80"/>
        <w:sz w:val="48"/>
        <w:szCs w:val="44"/>
      </w:rPr>
      <w:t>Killesteynruiters</w:t>
    </w:r>
  </w:p>
  <w:p w14:paraId="0E01F51E" w14:textId="77777777" w:rsidR="00661523" w:rsidRDefault="00661523" w:rsidP="00661523">
    <w:pPr>
      <w:pStyle w:val="Geenafstand"/>
      <w:rPr>
        <w:b/>
        <w:bCs/>
        <w:color w:val="0F243E" w:themeColor="text2" w:themeShade="80"/>
        <w:szCs w:val="44"/>
      </w:rPr>
    </w:pPr>
  </w:p>
  <w:p w14:paraId="7C2545E1" w14:textId="77777777" w:rsidR="00661523" w:rsidRDefault="00661523" w:rsidP="00661523">
    <w:pPr>
      <w:pStyle w:val="Geenafstand"/>
    </w:pPr>
  </w:p>
  <w:p w14:paraId="3CF6BB9B" w14:textId="77777777" w:rsidR="00661523" w:rsidRPr="00661523" w:rsidRDefault="00661523" w:rsidP="00661523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1FF4"/>
    <w:multiLevelType w:val="hybridMultilevel"/>
    <w:tmpl w:val="F8D468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07AE"/>
    <w:multiLevelType w:val="hybridMultilevel"/>
    <w:tmpl w:val="25C8B392"/>
    <w:lvl w:ilvl="0" w:tplc="9C28374E">
      <w:start w:val="17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F432CAF"/>
    <w:multiLevelType w:val="hybridMultilevel"/>
    <w:tmpl w:val="397CBEB0"/>
    <w:lvl w:ilvl="0" w:tplc="69428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78EF"/>
    <w:multiLevelType w:val="hybridMultilevel"/>
    <w:tmpl w:val="5B94BE3A"/>
    <w:lvl w:ilvl="0" w:tplc="824AED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4DC"/>
    <w:multiLevelType w:val="hybridMultilevel"/>
    <w:tmpl w:val="F918C218"/>
    <w:lvl w:ilvl="0" w:tplc="90F6D7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60B6"/>
    <w:multiLevelType w:val="hybridMultilevel"/>
    <w:tmpl w:val="00621BD0"/>
    <w:lvl w:ilvl="0" w:tplc="7EA4DEB2">
      <w:start w:val="17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E884C78"/>
    <w:multiLevelType w:val="hybridMultilevel"/>
    <w:tmpl w:val="3AE2703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23449">
    <w:abstractNumId w:val="5"/>
  </w:num>
  <w:num w:numId="2" w16cid:durableId="725379045">
    <w:abstractNumId w:val="1"/>
  </w:num>
  <w:num w:numId="3" w16cid:durableId="2105958238">
    <w:abstractNumId w:val="6"/>
  </w:num>
  <w:num w:numId="4" w16cid:durableId="136578749">
    <w:abstractNumId w:val="0"/>
  </w:num>
  <w:num w:numId="5" w16cid:durableId="400179241">
    <w:abstractNumId w:val="4"/>
  </w:num>
  <w:num w:numId="6" w16cid:durableId="1451127105">
    <w:abstractNumId w:val="3"/>
  </w:num>
  <w:num w:numId="7" w16cid:durableId="14471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2"/>
    <w:rsid w:val="00015952"/>
    <w:rsid w:val="000219BF"/>
    <w:rsid w:val="00042FA2"/>
    <w:rsid w:val="000649BA"/>
    <w:rsid w:val="0007686F"/>
    <w:rsid w:val="00085E1F"/>
    <w:rsid w:val="000874AD"/>
    <w:rsid w:val="0009619F"/>
    <w:rsid w:val="00097BDA"/>
    <w:rsid w:val="000C088E"/>
    <w:rsid w:val="000E1941"/>
    <w:rsid w:val="000E2A99"/>
    <w:rsid w:val="000E5A23"/>
    <w:rsid w:val="000E619F"/>
    <w:rsid w:val="0010437A"/>
    <w:rsid w:val="00106F0C"/>
    <w:rsid w:val="00116B6C"/>
    <w:rsid w:val="00130F93"/>
    <w:rsid w:val="00131426"/>
    <w:rsid w:val="001458AB"/>
    <w:rsid w:val="001478C9"/>
    <w:rsid w:val="00147D2E"/>
    <w:rsid w:val="001A16F7"/>
    <w:rsid w:val="001D3135"/>
    <w:rsid w:val="00202211"/>
    <w:rsid w:val="00217B95"/>
    <w:rsid w:val="00247564"/>
    <w:rsid w:val="002541A7"/>
    <w:rsid w:val="00272DFC"/>
    <w:rsid w:val="002C7C72"/>
    <w:rsid w:val="002F0E96"/>
    <w:rsid w:val="00324CBD"/>
    <w:rsid w:val="003665D9"/>
    <w:rsid w:val="003A3836"/>
    <w:rsid w:val="003C1B33"/>
    <w:rsid w:val="003E6608"/>
    <w:rsid w:val="003E68AC"/>
    <w:rsid w:val="004205BA"/>
    <w:rsid w:val="004313C8"/>
    <w:rsid w:val="004C2DD5"/>
    <w:rsid w:val="0051232D"/>
    <w:rsid w:val="005255B4"/>
    <w:rsid w:val="005355BD"/>
    <w:rsid w:val="005359B6"/>
    <w:rsid w:val="00547D1D"/>
    <w:rsid w:val="00585A68"/>
    <w:rsid w:val="005C792A"/>
    <w:rsid w:val="00617F13"/>
    <w:rsid w:val="00634A7B"/>
    <w:rsid w:val="00661523"/>
    <w:rsid w:val="006B00E4"/>
    <w:rsid w:val="006C7C36"/>
    <w:rsid w:val="006E45CB"/>
    <w:rsid w:val="006F35EA"/>
    <w:rsid w:val="007077FB"/>
    <w:rsid w:val="00737428"/>
    <w:rsid w:val="00744015"/>
    <w:rsid w:val="007661FA"/>
    <w:rsid w:val="0078443D"/>
    <w:rsid w:val="00785649"/>
    <w:rsid w:val="00791DF4"/>
    <w:rsid w:val="00794915"/>
    <w:rsid w:val="00802C70"/>
    <w:rsid w:val="00807E23"/>
    <w:rsid w:val="00836ED2"/>
    <w:rsid w:val="00854E4B"/>
    <w:rsid w:val="00867D55"/>
    <w:rsid w:val="00874317"/>
    <w:rsid w:val="008C1BB8"/>
    <w:rsid w:val="008D24F9"/>
    <w:rsid w:val="008E1521"/>
    <w:rsid w:val="008F1AD9"/>
    <w:rsid w:val="008F3DAC"/>
    <w:rsid w:val="00915B78"/>
    <w:rsid w:val="009577E8"/>
    <w:rsid w:val="00980661"/>
    <w:rsid w:val="009A0753"/>
    <w:rsid w:val="009A475B"/>
    <w:rsid w:val="009B45E6"/>
    <w:rsid w:val="009C4327"/>
    <w:rsid w:val="009D1DC4"/>
    <w:rsid w:val="00A26755"/>
    <w:rsid w:val="00A4370F"/>
    <w:rsid w:val="00A46271"/>
    <w:rsid w:val="00A469E4"/>
    <w:rsid w:val="00A46FD6"/>
    <w:rsid w:val="00A53EC5"/>
    <w:rsid w:val="00A82E64"/>
    <w:rsid w:val="00A96895"/>
    <w:rsid w:val="00AE4A21"/>
    <w:rsid w:val="00B07AB2"/>
    <w:rsid w:val="00B11DAE"/>
    <w:rsid w:val="00B13CD7"/>
    <w:rsid w:val="00B3468A"/>
    <w:rsid w:val="00B57E11"/>
    <w:rsid w:val="00B621E3"/>
    <w:rsid w:val="00B836C7"/>
    <w:rsid w:val="00BA0259"/>
    <w:rsid w:val="00BC2049"/>
    <w:rsid w:val="00BC2B3E"/>
    <w:rsid w:val="00BD0A41"/>
    <w:rsid w:val="00BD2B1E"/>
    <w:rsid w:val="00BF2623"/>
    <w:rsid w:val="00C14B51"/>
    <w:rsid w:val="00C252C6"/>
    <w:rsid w:val="00C324FC"/>
    <w:rsid w:val="00C75C72"/>
    <w:rsid w:val="00C83C9D"/>
    <w:rsid w:val="00C93F82"/>
    <w:rsid w:val="00CB10CD"/>
    <w:rsid w:val="00CC33C1"/>
    <w:rsid w:val="00CC59C4"/>
    <w:rsid w:val="00CD20E9"/>
    <w:rsid w:val="00D01366"/>
    <w:rsid w:val="00D059A0"/>
    <w:rsid w:val="00D15538"/>
    <w:rsid w:val="00D3489C"/>
    <w:rsid w:val="00D44A26"/>
    <w:rsid w:val="00D62D6E"/>
    <w:rsid w:val="00D72B54"/>
    <w:rsid w:val="00DE6471"/>
    <w:rsid w:val="00E03D3E"/>
    <w:rsid w:val="00E03E43"/>
    <w:rsid w:val="00E81C68"/>
    <w:rsid w:val="00E85512"/>
    <w:rsid w:val="00E8758F"/>
    <w:rsid w:val="00E95127"/>
    <w:rsid w:val="00EA2D87"/>
    <w:rsid w:val="00EB0623"/>
    <w:rsid w:val="00F27B14"/>
    <w:rsid w:val="00F41366"/>
    <w:rsid w:val="00F55671"/>
    <w:rsid w:val="00F76D51"/>
    <w:rsid w:val="00F94D09"/>
    <w:rsid w:val="00F95F7F"/>
    <w:rsid w:val="00FA217B"/>
    <w:rsid w:val="00FB0083"/>
    <w:rsid w:val="0876B09B"/>
    <w:rsid w:val="1E3D8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87A7"/>
  <w15:docId w15:val="{4AF7A570-1E20-44C3-B2B4-4B2D396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595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0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0F93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30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F93"/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F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F9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30F9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15538"/>
    <w:pPr>
      <w:ind w:left="720"/>
      <w:contextualSpacing/>
    </w:pPr>
  </w:style>
  <w:style w:type="paragraph" w:styleId="Geenafstand">
    <w:name w:val="No Spacing"/>
    <w:uiPriority w:val="1"/>
    <w:qFormat/>
    <w:rsid w:val="00661523"/>
    <w:pPr>
      <w:spacing w:after="0" w:line="240" w:lineRule="auto"/>
    </w:pPr>
    <w:rPr>
      <w:rFonts w:ascii="Calibri" w:hAnsi="Calibri" w:cs="Calibri"/>
    </w:rPr>
  </w:style>
  <w:style w:type="table" w:styleId="Tabelraster">
    <w:name w:val="Table Grid"/>
    <w:basedOn w:val="Standaardtabel"/>
    <w:uiPriority w:val="59"/>
    <w:rsid w:val="0052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HS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llesteynruiter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kom@killesteynruiters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129C-F3CC-4F32-BCCB-BD9D405A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Frederika van der Velde</dc:creator>
  <cp:lastModifiedBy>Johan de Hoop</cp:lastModifiedBy>
  <cp:revision>3</cp:revision>
  <cp:lastPrinted>2023-07-07T17:51:00Z</cp:lastPrinted>
  <dcterms:created xsi:type="dcterms:W3CDTF">2023-03-05T21:02:00Z</dcterms:created>
  <dcterms:modified xsi:type="dcterms:W3CDTF">2023-07-08T14:13:00Z</dcterms:modified>
</cp:coreProperties>
</file>